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C310" w14:textId="77777777" w:rsidR="00AF26FA" w:rsidRDefault="00AF26FA" w:rsidP="00AF26FA">
      <w:pPr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Списак кандидата међу којима се спроводи изборни поступак за радно место:</w:t>
      </w:r>
    </w:p>
    <w:p w14:paraId="5510E9C5" w14:textId="77777777" w:rsidR="00AF26FA" w:rsidRDefault="00AF26FA" w:rsidP="00AF26F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CS"/>
        </w:rPr>
        <w:t>-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пољопривредни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инспектор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пољопривредно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земљиште</w:t>
      </w:r>
      <w:proofErr w:type="spellEnd"/>
      <w:r>
        <w:rPr>
          <w:rFonts w:ascii="Times New Roman" w:hAnsi="Times New Roman" w:cs="Times New Roman"/>
          <w:lang w:val="sr-Cyrl-CS"/>
        </w:rPr>
        <w:t xml:space="preserve">, у звању саветник, </w:t>
      </w:r>
      <w:proofErr w:type="spellStart"/>
      <w:r>
        <w:rPr>
          <w:rFonts w:ascii="Times New Roman" w:hAnsi="Times New Roman" w:cs="Times New Roman"/>
        </w:rPr>
        <w:t>Одељење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пољопривредне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инспекције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пољопривредно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земљиште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подручју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окружне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подручне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јединице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Шумадијском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управном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округу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седиштем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Крагујевцу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sr-Cyrl-CS"/>
        </w:rPr>
        <w:t>Сектор пољопривредне инспекције - 1 извршилац,</w:t>
      </w:r>
    </w:p>
    <w:p w14:paraId="04E503CF" w14:textId="77777777" w:rsidR="00AF26FA" w:rsidRDefault="00AF26FA" w:rsidP="00AF26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3Ј0511252ИН4561979</w:t>
      </w:r>
    </w:p>
    <w:p w14:paraId="60CFDC7C" w14:textId="77777777" w:rsidR="00AF26FA" w:rsidRDefault="00AF26FA" w:rsidP="00AF26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t>3Ј0511252ИН4561158</w:t>
      </w:r>
    </w:p>
    <w:p w14:paraId="19FCBDDE" w14:textId="77777777" w:rsidR="006E6EE0" w:rsidRDefault="006E6EE0"/>
    <w:sectPr w:rsidR="006E6EE0" w:rsidSect="00277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36A28"/>
    <w:multiLevelType w:val="hybridMultilevel"/>
    <w:tmpl w:val="A51A65CC"/>
    <w:lvl w:ilvl="0" w:tplc="EA266B0C">
      <w:start w:val="1"/>
      <w:numFmt w:val="decimal"/>
      <w:lvlText w:val="%1."/>
      <w:lvlJc w:val="left"/>
      <w:pPr>
        <w:ind w:left="99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FA"/>
    <w:rsid w:val="00277D26"/>
    <w:rsid w:val="006E6EE0"/>
    <w:rsid w:val="00A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96AD"/>
  <w15:chartTrackingRefBased/>
  <w15:docId w15:val="{D58CCF8F-EA18-4A55-BA1C-3AB40BBE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6FA"/>
    <w:pPr>
      <w:spacing w:line="254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99"/>
    <w:locked/>
    <w:rsid w:val="00AF26FA"/>
  </w:style>
  <w:style w:type="paragraph" w:styleId="ListParagraph">
    <w:name w:val="List Paragraph"/>
    <w:basedOn w:val="Normal"/>
    <w:link w:val="ListParagraphChar"/>
    <w:uiPriority w:val="99"/>
    <w:qFormat/>
    <w:rsid w:val="00AF26FA"/>
    <w:pPr>
      <w:spacing w:after="200" w:line="276" w:lineRule="auto"/>
      <w:ind w:left="720"/>
      <w:contextualSpacing/>
    </w:pPr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Ministarstvo</cp:lastModifiedBy>
  <cp:revision>1</cp:revision>
  <dcterms:created xsi:type="dcterms:W3CDTF">2026-02-03T13:06:00Z</dcterms:created>
  <dcterms:modified xsi:type="dcterms:W3CDTF">2026-02-03T13:08:00Z</dcterms:modified>
</cp:coreProperties>
</file>